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4263" w14:textId="0F5CF97B" w:rsidR="00FA47C5" w:rsidRPr="009B4137" w:rsidRDefault="00FA47C5" w:rsidP="00A12AF6">
      <w:pPr>
        <w:jc w:val="center"/>
        <w:rPr>
          <w:rFonts w:ascii="Tempus Sans ITC" w:hAnsi="Tempus Sans ITC"/>
          <w:sz w:val="56"/>
          <w:szCs w:val="56"/>
        </w:rPr>
      </w:pPr>
      <w:r w:rsidRPr="009B4137">
        <w:rPr>
          <w:rFonts w:ascii="Tempus Sans ITC" w:hAnsi="Tempus Sans ITC"/>
          <w:sz w:val="56"/>
          <w:szCs w:val="56"/>
        </w:rPr>
        <w:t>Empfehlung aus der</w:t>
      </w:r>
    </w:p>
    <w:p w14:paraId="2B6A8D7C" w14:textId="64CFA3A7" w:rsidR="00FA47C5" w:rsidRPr="00A12AF6" w:rsidRDefault="00CD5F17" w:rsidP="00FA47C5">
      <w:pPr>
        <w:jc w:val="center"/>
        <w:rPr>
          <w:rFonts w:ascii="Tempus Sans ITC" w:hAnsi="Tempus Sans ITC"/>
          <w:sz w:val="56"/>
          <w:szCs w:val="56"/>
        </w:rPr>
      </w:pPr>
      <w:r w:rsidRPr="00253B49">
        <w:rPr>
          <w:rFonts w:ascii="Tempus Sans ITC" w:hAnsi="Tempus Sans ITC"/>
          <w:sz w:val="56"/>
          <w:szCs w:val="56"/>
          <w:u w:val="single"/>
        </w:rPr>
        <w:t>römischen</w:t>
      </w:r>
      <w:r w:rsidR="00FA47C5" w:rsidRPr="00A12AF6">
        <w:rPr>
          <w:rFonts w:ascii="Tempus Sans ITC" w:hAnsi="Tempus Sans ITC"/>
          <w:sz w:val="56"/>
          <w:szCs w:val="56"/>
        </w:rPr>
        <w:t xml:space="preserve"> Küche</w:t>
      </w:r>
    </w:p>
    <w:p w14:paraId="31C28665" w14:textId="7A3777BE" w:rsidR="00FA47C5" w:rsidRPr="00640B81" w:rsidRDefault="00FA47C5" w:rsidP="00FA47C5">
      <w:pPr>
        <w:jc w:val="center"/>
        <w:rPr>
          <w:rFonts w:ascii="Tempus Sans ITC" w:hAnsi="Tempus Sans ITC"/>
          <w:lang w:val="en-US"/>
        </w:rPr>
      </w:pPr>
      <w:r w:rsidRPr="00640B81">
        <w:rPr>
          <w:rFonts w:ascii="Tempus Sans ITC" w:hAnsi="Tempus Sans ITC"/>
          <w:lang w:val="en-US"/>
        </w:rPr>
        <w:t xml:space="preserve">Recommendation from </w:t>
      </w:r>
      <w:r w:rsidR="00A12AF6" w:rsidRPr="00640B81">
        <w:rPr>
          <w:rFonts w:ascii="Tempus Sans ITC" w:hAnsi="Tempus Sans ITC"/>
          <w:u w:val="single"/>
          <w:lang w:val="en-US"/>
        </w:rPr>
        <w:t>Roman</w:t>
      </w:r>
      <w:r w:rsidRPr="00640B81">
        <w:rPr>
          <w:rFonts w:ascii="Tempus Sans ITC" w:hAnsi="Tempus Sans ITC"/>
          <w:lang w:val="en-US"/>
        </w:rPr>
        <w:t xml:space="preserve"> kitchen </w:t>
      </w:r>
    </w:p>
    <w:p w14:paraId="34D3A615" w14:textId="6606A79B" w:rsidR="00871FEE" w:rsidRPr="00640B81" w:rsidRDefault="00871FEE" w:rsidP="00A12AF6">
      <w:pPr>
        <w:jc w:val="center"/>
        <w:rPr>
          <w:rFonts w:ascii="Tempus Sans ITC" w:hAnsi="Tempus Sans ITC"/>
          <w:sz w:val="16"/>
          <w:szCs w:val="16"/>
        </w:rPr>
      </w:pPr>
    </w:p>
    <w:p w14:paraId="369742FB" w14:textId="77777777" w:rsidR="00871FEE" w:rsidRPr="00A12AF6" w:rsidRDefault="00871FEE" w:rsidP="00D77EEA">
      <w:pPr>
        <w:jc w:val="center"/>
        <w:rPr>
          <w:rFonts w:ascii="Tempus Sans ITC" w:hAnsi="Tempus Sans ITC"/>
          <w:sz w:val="16"/>
          <w:szCs w:val="16"/>
        </w:rPr>
      </w:pPr>
    </w:p>
    <w:p w14:paraId="63F1585F" w14:textId="33536286" w:rsidR="009C0A84" w:rsidRDefault="00CD5F17" w:rsidP="009C0A84">
      <w:pPr>
        <w:jc w:val="center"/>
        <w:rPr>
          <w:rFonts w:ascii="Tempus Sans ITC" w:hAnsi="Tempus Sans ITC"/>
          <w:i/>
          <w:iCs/>
          <w:sz w:val="40"/>
          <w:szCs w:val="40"/>
        </w:rPr>
      </w:pPr>
      <w:r>
        <w:rPr>
          <w:rFonts w:ascii="Tempus Sans ITC" w:hAnsi="Tempus Sans ITC"/>
          <w:i/>
          <w:iCs/>
          <w:sz w:val="40"/>
          <w:szCs w:val="40"/>
        </w:rPr>
        <w:t xml:space="preserve">Mille </w:t>
      </w:r>
      <w:r>
        <w:rPr>
          <w:rFonts w:ascii="Tempus Sans ITC" w:hAnsi="Tempus Sans ITC"/>
          <w:i/>
          <w:iCs/>
          <w:noProof/>
          <w:sz w:val="40"/>
          <w:szCs w:val="40"/>
        </w:rPr>
        <w:t>fanti</w:t>
      </w:r>
    </w:p>
    <w:p w14:paraId="1D1FAEAC" w14:textId="58EC74BF" w:rsidR="00732DE3" w:rsidRPr="00732DE3" w:rsidRDefault="00732DE3" w:rsidP="009C0A84">
      <w:pPr>
        <w:jc w:val="center"/>
        <w:rPr>
          <w:rFonts w:ascii="Tempus Sans ITC" w:hAnsi="Tempus Sans ITC"/>
          <w:sz w:val="40"/>
          <w:szCs w:val="40"/>
        </w:rPr>
      </w:pPr>
      <w:r w:rsidRPr="00732DE3">
        <w:rPr>
          <w:rFonts w:ascii="Tempus Sans ITC" w:hAnsi="Tempus Sans ITC"/>
          <w:sz w:val="40"/>
          <w:szCs w:val="40"/>
        </w:rPr>
        <w:t>(Tausend Fetzensuppe)</w:t>
      </w:r>
    </w:p>
    <w:p w14:paraId="0247B176" w14:textId="53059E35" w:rsidR="00732DE3" w:rsidRPr="00A12AF6" w:rsidRDefault="00732DE3" w:rsidP="009C0A84">
      <w:pPr>
        <w:jc w:val="center"/>
        <w:rPr>
          <w:rFonts w:ascii="Tempus Sans ITC" w:hAnsi="Tempus Sans ITC"/>
          <w:sz w:val="36"/>
          <w:szCs w:val="36"/>
        </w:rPr>
      </w:pPr>
      <w:r w:rsidRPr="00A12AF6">
        <w:rPr>
          <w:rFonts w:ascii="Tempus Sans ITC" w:hAnsi="Tempus Sans ITC"/>
          <w:sz w:val="36"/>
          <w:szCs w:val="36"/>
        </w:rPr>
        <w:t>Klare Rinderbrühe mit Parmesan und Ei</w:t>
      </w:r>
    </w:p>
    <w:p w14:paraId="1D100E02" w14:textId="33946EEA" w:rsidR="00280E73" w:rsidRPr="007E0257" w:rsidRDefault="00732DE3" w:rsidP="007E0257">
      <w:pPr>
        <w:jc w:val="center"/>
        <w:rPr>
          <w:rFonts w:ascii="Tempus Sans ITC" w:hAnsi="Tempus Sans ITC"/>
          <w:sz w:val="28"/>
          <w:szCs w:val="28"/>
          <w:lang w:val="en-US"/>
        </w:rPr>
      </w:pPr>
      <w:r w:rsidRPr="00732DE3">
        <w:rPr>
          <w:rFonts w:ascii="Tempus Sans ITC" w:hAnsi="Tempus Sans ITC"/>
          <w:sz w:val="28"/>
          <w:szCs w:val="28"/>
          <w:lang w:val="en-US"/>
        </w:rPr>
        <w:t xml:space="preserve">Clear </w:t>
      </w:r>
      <w:r>
        <w:rPr>
          <w:rFonts w:ascii="Tempus Sans ITC" w:hAnsi="Tempus Sans ITC"/>
          <w:sz w:val="28"/>
          <w:szCs w:val="28"/>
          <w:lang w:val="en-US"/>
        </w:rPr>
        <w:t>beef bouillon</w:t>
      </w:r>
      <w:r w:rsidRPr="00732DE3">
        <w:rPr>
          <w:rFonts w:ascii="Tempus Sans ITC" w:hAnsi="Tempus Sans ITC"/>
          <w:sz w:val="28"/>
          <w:szCs w:val="28"/>
          <w:lang w:val="en-US"/>
        </w:rPr>
        <w:t xml:space="preserve"> with Parmesan a</w:t>
      </w:r>
      <w:r>
        <w:rPr>
          <w:rFonts w:ascii="Tempus Sans ITC" w:hAnsi="Tempus Sans ITC"/>
          <w:sz w:val="28"/>
          <w:szCs w:val="28"/>
          <w:lang w:val="en-US"/>
        </w:rPr>
        <w:t>n egg</w:t>
      </w:r>
    </w:p>
    <w:p w14:paraId="0BF63633" w14:textId="77777777" w:rsidR="00924283" w:rsidRPr="00640B81" w:rsidRDefault="00924283" w:rsidP="007B7EDE">
      <w:pPr>
        <w:jc w:val="center"/>
        <w:rPr>
          <w:rFonts w:ascii="Tempus Sans ITC" w:hAnsi="Tempus Sans ITC"/>
          <w:sz w:val="28"/>
          <w:szCs w:val="28"/>
          <w:lang w:val="en-US"/>
        </w:rPr>
      </w:pPr>
      <w:r w:rsidRPr="00640B81">
        <w:rPr>
          <w:rFonts w:ascii="Tempus Sans ITC" w:hAnsi="Tempus Sans ITC"/>
          <w:sz w:val="28"/>
          <w:szCs w:val="28"/>
          <w:lang w:val="en-US"/>
        </w:rPr>
        <w:t>€</w:t>
      </w:r>
      <w:r w:rsidR="001C1F2B" w:rsidRPr="00640B81">
        <w:rPr>
          <w:rFonts w:ascii="Tempus Sans ITC" w:hAnsi="Tempus Sans ITC"/>
          <w:sz w:val="28"/>
          <w:szCs w:val="28"/>
          <w:lang w:val="en-US"/>
        </w:rPr>
        <w:t xml:space="preserve"> </w:t>
      </w:r>
      <w:r w:rsidR="00A0760F" w:rsidRPr="00640B81">
        <w:rPr>
          <w:rFonts w:ascii="Tempus Sans ITC" w:hAnsi="Tempus Sans ITC"/>
          <w:sz w:val="28"/>
          <w:szCs w:val="28"/>
          <w:lang w:val="en-US"/>
        </w:rPr>
        <w:t>1</w:t>
      </w:r>
      <w:r w:rsidR="0037283F" w:rsidRPr="00640B81">
        <w:rPr>
          <w:rFonts w:ascii="Tempus Sans ITC" w:hAnsi="Tempus Sans ITC"/>
          <w:sz w:val="28"/>
          <w:szCs w:val="28"/>
          <w:lang w:val="en-US"/>
        </w:rPr>
        <w:t>,</w:t>
      </w:r>
      <w:r w:rsidR="00A0760F" w:rsidRPr="00640B81">
        <w:rPr>
          <w:rFonts w:ascii="Tempus Sans ITC" w:hAnsi="Tempus Sans ITC"/>
          <w:sz w:val="28"/>
          <w:szCs w:val="28"/>
          <w:lang w:val="en-US"/>
        </w:rPr>
        <w:t>9</w:t>
      </w:r>
      <w:r w:rsidR="0037283F" w:rsidRPr="00640B81">
        <w:rPr>
          <w:rFonts w:ascii="Tempus Sans ITC" w:hAnsi="Tempus Sans ITC"/>
          <w:sz w:val="28"/>
          <w:szCs w:val="28"/>
          <w:lang w:val="en-US"/>
        </w:rPr>
        <w:t>0</w:t>
      </w:r>
    </w:p>
    <w:p w14:paraId="7F8A0356" w14:textId="77777777" w:rsidR="00CD33F6" w:rsidRPr="00640B81" w:rsidRDefault="00CD33F6" w:rsidP="00D77EEA">
      <w:pPr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6CAEFF03" w14:textId="77777777" w:rsidR="00CD33F6" w:rsidRPr="00640B81" w:rsidRDefault="00CD33F6" w:rsidP="00644A02">
      <w:pPr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21504801" w14:textId="1C75BDDB" w:rsidR="00A12AF6" w:rsidRPr="00640B81" w:rsidRDefault="00A12AF6" w:rsidP="00A12AF6">
      <w:pPr>
        <w:jc w:val="center"/>
        <w:rPr>
          <w:rFonts w:ascii="Tempus Sans ITC" w:hAnsi="Tempus Sans ITC"/>
          <w:i/>
          <w:iCs/>
          <w:noProof/>
          <w:sz w:val="40"/>
          <w:szCs w:val="40"/>
          <w:lang w:val="en-US"/>
        </w:rPr>
      </w:pPr>
      <w:r w:rsidRPr="00640B81">
        <w:rPr>
          <w:rFonts w:ascii="Tempus Sans ITC" w:hAnsi="Tempus Sans ITC"/>
          <w:i/>
          <w:iCs/>
          <w:noProof/>
          <w:sz w:val="40"/>
          <w:szCs w:val="40"/>
          <w:lang w:val="en-US"/>
        </w:rPr>
        <w:t>Lammragout alla Romana</w:t>
      </w:r>
    </w:p>
    <w:p w14:paraId="7CEDBEE3" w14:textId="30921675" w:rsidR="00A12AF6" w:rsidRPr="00640B81" w:rsidRDefault="00A12AF6" w:rsidP="00A12AF6">
      <w:pPr>
        <w:jc w:val="center"/>
        <w:rPr>
          <w:rFonts w:ascii="Tempus Sans ITC" w:hAnsi="Tempus Sans ITC"/>
          <w:sz w:val="36"/>
          <w:szCs w:val="36"/>
          <w:lang w:val="en-US"/>
        </w:rPr>
      </w:pPr>
      <w:r w:rsidRPr="00640B81">
        <w:rPr>
          <w:rFonts w:ascii="Tempus Sans ITC" w:hAnsi="Tempus Sans ITC"/>
          <w:sz w:val="36"/>
          <w:szCs w:val="36"/>
        </w:rPr>
        <w:t>mit Oliven</w:t>
      </w:r>
      <w:r w:rsidRPr="00640B81">
        <w:rPr>
          <w:rFonts w:ascii="Tempus Sans ITC" w:hAnsi="Tempus Sans ITC"/>
          <w:sz w:val="36"/>
          <w:szCs w:val="36"/>
          <w:lang w:val="en-US"/>
        </w:rPr>
        <w:t>, Zucchini und Gnocchi</w:t>
      </w:r>
    </w:p>
    <w:p w14:paraId="50845951" w14:textId="12C202DD" w:rsidR="00A12AF6" w:rsidRPr="007E0257" w:rsidRDefault="00A12AF6" w:rsidP="007E0257">
      <w:pPr>
        <w:jc w:val="center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 xml:space="preserve">Lamp ragout with olive, </w:t>
      </w:r>
      <w:r w:rsidR="009A199C">
        <w:rPr>
          <w:rFonts w:ascii="Tempus Sans ITC" w:hAnsi="Tempus Sans ITC"/>
          <w:sz w:val="28"/>
          <w:szCs w:val="28"/>
          <w:lang w:val="en-US"/>
        </w:rPr>
        <w:t>green squash</w:t>
      </w:r>
      <w:r>
        <w:rPr>
          <w:rFonts w:ascii="Tempus Sans ITC" w:hAnsi="Tempus Sans ITC"/>
          <w:sz w:val="28"/>
          <w:szCs w:val="28"/>
          <w:lang w:val="en-US"/>
        </w:rPr>
        <w:t>, Gnocchi</w:t>
      </w:r>
    </w:p>
    <w:p w14:paraId="0063617B" w14:textId="3873F8B8" w:rsidR="00A12AF6" w:rsidRPr="008077AB" w:rsidRDefault="00A12AF6" w:rsidP="00A12AF6">
      <w:pPr>
        <w:jc w:val="center"/>
        <w:rPr>
          <w:rFonts w:ascii="Tempus Sans ITC" w:hAnsi="Tempus Sans ITC"/>
          <w:sz w:val="28"/>
          <w:szCs w:val="28"/>
        </w:rPr>
      </w:pPr>
      <w:r w:rsidRPr="008077AB">
        <w:rPr>
          <w:rFonts w:ascii="Tempus Sans ITC" w:hAnsi="Tempus Sans ITC"/>
          <w:sz w:val="28"/>
          <w:szCs w:val="28"/>
        </w:rPr>
        <w:t xml:space="preserve">€ </w:t>
      </w:r>
      <w:r>
        <w:rPr>
          <w:rFonts w:ascii="Tempus Sans ITC" w:hAnsi="Tempus Sans ITC"/>
          <w:sz w:val="28"/>
          <w:szCs w:val="28"/>
        </w:rPr>
        <w:t>6</w:t>
      </w:r>
      <w:r w:rsidRPr="008077AB">
        <w:rPr>
          <w:rFonts w:ascii="Tempus Sans ITC" w:hAnsi="Tempus Sans ITC"/>
          <w:sz w:val="28"/>
          <w:szCs w:val="28"/>
        </w:rPr>
        <w:t>,90</w:t>
      </w:r>
    </w:p>
    <w:p w14:paraId="69B65DF9" w14:textId="77777777" w:rsidR="003A2B67" w:rsidRPr="00B261F4" w:rsidRDefault="003A2B67" w:rsidP="004B6ECB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</w:rPr>
      </w:pPr>
    </w:p>
    <w:p w14:paraId="143FF7F2" w14:textId="77777777" w:rsidR="0070534E" w:rsidRPr="00B261F4" w:rsidRDefault="0070534E" w:rsidP="00092370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</w:rPr>
      </w:pPr>
    </w:p>
    <w:p w14:paraId="7F9F521E" w14:textId="759C3174" w:rsidR="00A12AF6" w:rsidRDefault="00A12AF6" w:rsidP="00A12AF6">
      <w:pPr>
        <w:jc w:val="center"/>
        <w:rPr>
          <w:rFonts w:ascii="Tempus Sans ITC" w:hAnsi="Tempus Sans ITC"/>
          <w:i/>
          <w:iCs/>
          <w:sz w:val="40"/>
          <w:szCs w:val="40"/>
        </w:rPr>
      </w:pPr>
      <w:r>
        <w:rPr>
          <w:rFonts w:ascii="Tempus Sans ITC" w:hAnsi="Tempus Sans ITC"/>
          <w:i/>
          <w:iCs/>
          <w:sz w:val="40"/>
          <w:szCs w:val="40"/>
        </w:rPr>
        <w:t>Saltimbocca</w:t>
      </w:r>
    </w:p>
    <w:p w14:paraId="1E1E5013" w14:textId="326E9907" w:rsidR="00A12AF6" w:rsidRPr="00732DE3" w:rsidRDefault="00A12AF6" w:rsidP="00A12AF6">
      <w:pPr>
        <w:jc w:val="center"/>
        <w:rPr>
          <w:rFonts w:ascii="Tempus Sans ITC" w:hAnsi="Tempus Sans ITC"/>
          <w:sz w:val="40"/>
          <w:szCs w:val="40"/>
        </w:rPr>
      </w:pPr>
      <w:r w:rsidRPr="00732DE3">
        <w:rPr>
          <w:rFonts w:ascii="Tempus Sans ITC" w:hAnsi="Tempus Sans ITC"/>
          <w:sz w:val="40"/>
          <w:szCs w:val="40"/>
        </w:rPr>
        <w:t>(</w:t>
      </w:r>
      <w:r w:rsidR="007E0257">
        <w:rPr>
          <w:rFonts w:ascii="Tempus Sans ITC" w:hAnsi="Tempus Sans ITC"/>
          <w:sz w:val="40"/>
          <w:szCs w:val="40"/>
        </w:rPr>
        <w:t>von Hähnchenbrust</w:t>
      </w:r>
      <w:r w:rsidRPr="00732DE3">
        <w:rPr>
          <w:rFonts w:ascii="Tempus Sans ITC" w:hAnsi="Tempus Sans ITC"/>
          <w:sz w:val="40"/>
          <w:szCs w:val="40"/>
        </w:rPr>
        <w:t>)</w:t>
      </w:r>
    </w:p>
    <w:p w14:paraId="0BF29E7B" w14:textId="117EF3F7" w:rsidR="00A12AF6" w:rsidRDefault="007E0257" w:rsidP="00A12AF6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im Salbei-Schinkenmantel, Tomatenrahmsauce,</w:t>
      </w:r>
    </w:p>
    <w:p w14:paraId="4E61F510" w14:textId="7A377E08" w:rsidR="007E0257" w:rsidRPr="00640B81" w:rsidRDefault="007E0257" w:rsidP="00A12AF6">
      <w:pPr>
        <w:jc w:val="center"/>
        <w:rPr>
          <w:rFonts w:ascii="Tempus Sans ITC" w:hAnsi="Tempus Sans ITC"/>
          <w:sz w:val="36"/>
          <w:szCs w:val="36"/>
        </w:rPr>
      </w:pPr>
      <w:r w:rsidRPr="00640B81">
        <w:rPr>
          <w:rFonts w:ascii="Tempus Sans ITC" w:hAnsi="Tempus Sans ITC"/>
          <w:sz w:val="36"/>
          <w:szCs w:val="36"/>
        </w:rPr>
        <w:t>Spinat, und Bandnudeln</w:t>
      </w:r>
    </w:p>
    <w:p w14:paraId="75D786F8" w14:textId="606FC413" w:rsidR="00A12AF6" w:rsidRPr="007E0257" w:rsidRDefault="007E0257" w:rsidP="007E0257">
      <w:pPr>
        <w:jc w:val="center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with sage, ham, tomato cream sauce, spinach, noodles</w:t>
      </w:r>
    </w:p>
    <w:p w14:paraId="6861D73F" w14:textId="1E0983F6" w:rsidR="00A12AF6" w:rsidRPr="007E0257" w:rsidRDefault="00A12AF6" w:rsidP="00A12AF6">
      <w:pPr>
        <w:jc w:val="center"/>
        <w:rPr>
          <w:rFonts w:ascii="Tempus Sans ITC" w:hAnsi="Tempus Sans ITC"/>
          <w:sz w:val="28"/>
          <w:szCs w:val="28"/>
          <w:lang w:val="en-US"/>
        </w:rPr>
      </w:pPr>
      <w:r w:rsidRPr="007E0257">
        <w:rPr>
          <w:rFonts w:ascii="Tempus Sans ITC" w:hAnsi="Tempus Sans ITC"/>
          <w:sz w:val="28"/>
          <w:szCs w:val="28"/>
          <w:lang w:val="en-US"/>
        </w:rPr>
        <w:t xml:space="preserve">€ </w:t>
      </w:r>
      <w:r w:rsidR="007E0257">
        <w:rPr>
          <w:rFonts w:ascii="Tempus Sans ITC" w:hAnsi="Tempus Sans ITC"/>
          <w:sz w:val="28"/>
          <w:szCs w:val="28"/>
          <w:lang w:val="en-US"/>
        </w:rPr>
        <w:t>5</w:t>
      </w:r>
      <w:r w:rsidRPr="007E0257">
        <w:rPr>
          <w:rFonts w:ascii="Tempus Sans ITC" w:hAnsi="Tempus Sans ITC"/>
          <w:sz w:val="28"/>
          <w:szCs w:val="28"/>
          <w:lang w:val="en-US"/>
        </w:rPr>
        <w:t>,90</w:t>
      </w:r>
    </w:p>
    <w:p w14:paraId="61528007" w14:textId="77777777" w:rsidR="003153BE" w:rsidRPr="00253B49" w:rsidRDefault="003153BE" w:rsidP="005B718C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45B04F3E" w14:textId="77777777" w:rsidR="00092370" w:rsidRPr="007E0257" w:rsidRDefault="00092370" w:rsidP="005B718C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21281DD4" w14:textId="1E3BC4AD" w:rsidR="007E0257" w:rsidRPr="00640B81" w:rsidRDefault="005135DA" w:rsidP="007E0257">
      <w:pPr>
        <w:jc w:val="center"/>
        <w:rPr>
          <w:rFonts w:ascii="Tempus Sans ITC" w:hAnsi="Tempus Sans ITC"/>
          <w:i/>
          <w:iCs/>
          <w:noProof/>
          <w:sz w:val="40"/>
          <w:szCs w:val="40"/>
        </w:rPr>
      </w:pPr>
      <w:r w:rsidRPr="00640B81">
        <w:rPr>
          <w:rFonts w:ascii="Tempus Sans ITC" w:hAnsi="Tempus Sans ITC"/>
          <w:i/>
          <w:iCs/>
          <w:sz w:val="40"/>
          <w:szCs w:val="40"/>
          <w:lang w:val="en-US"/>
        </w:rPr>
        <w:t>Risotto</w:t>
      </w:r>
      <w:r w:rsidR="007E0257" w:rsidRPr="00640B81">
        <w:rPr>
          <w:rFonts w:ascii="Tempus Sans ITC" w:hAnsi="Tempus Sans ITC"/>
          <w:i/>
          <w:iCs/>
          <w:sz w:val="40"/>
          <w:szCs w:val="40"/>
          <w:lang w:val="en-US"/>
        </w:rPr>
        <w:t xml:space="preserve"> </w:t>
      </w:r>
      <w:r w:rsidR="00253B49" w:rsidRPr="00640B81">
        <w:rPr>
          <w:rFonts w:ascii="Tempus Sans ITC" w:hAnsi="Tempus Sans ITC"/>
          <w:i/>
          <w:iCs/>
          <w:noProof/>
          <w:sz w:val="40"/>
          <w:szCs w:val="40"/>
        </w:rPr>
        <w:t>Lentic</w:t>
      </w:r>
      <w:r w:rsidRPr="00640B81">
        <w:rPr>
          <w:rFonts w:ascii="Tempus Sans ITC" w:hAnsi="Tempus Sans ITC"/>
          <w:i/>
          <w:iCs/>
          <w:noProof/>
          <w:sz w:val="40"/>
          <w:szCs w:val="40"/>
        </w:rPr>
        <w:t>ch</w:t>
      </w:r>
      <w:r w:rsidR="00253B49" w:rsidRPr="00640B81">
        <w:rPr>
          <w:rFonts w:ascii="Tempus Sans ITC" w:hAnsi="Tempus Sans ITC"/>
          <w:i/>
          <w:iCs/>
          <w:noProof/>
          <w:sz w:val="40"/>
          <w:szCs w:val="40"/>
        </w:rPr>
        <w:t>ie</w:t>
      </w:r>
    </w:p>
    <w:p w14:paraId="1B0D1221" w14:textId="20FF4932" w:rsidR="007E0257" w:rsidRPr="00640B81" w:rsidRDefault="005135DA" w:rsidP="007E0257">
      <w:pPr>
        <w:jc w:val="center"/>
        <w:rPr>
          <w:rFonts w:ascii="Tempus Sans ITC" w:hAnsi="Tempus Sans ITC"/>
          <w:sz w:val="36"/>
          <w:szCs w:val="36"/>
        </w:rPr>
      </w:pPr>
      <w:r w:rsidRPr="00640B81">
        <w:rPr>
          <w:rFonts w:ascii="Tempus Sans ITC" w:hAnsi="Tempus Sans ITC"/>
          <w:sz w:val="36"/>
          <w:szCs w:val="36"/>
        </w:rPr>
        <w:t>m</w:t>
      </w:r>
      <w:r w:rsidR="007E0257" w:rsidRPr="00640B81">
        <w:rPr>
          <w:rFonts w:ascii="Tempus Sans ITC" w:hAnsi="Tempus Sans ITC"/>
          <w:sz w:val="36"/>
          <w:szCs w:val="36"/>
        </w:rPr>
        <w:t>it</w:t>
      </w:r>
      <w:r w:rsidRPr="00640B81">
        <w:rPr>
          <w:rFonts w:ascii="Tempus Sans ITC" w:hAnsi="Tempus Sans ITC"/>
          <w:sz w:val="36"/>
          <w:szCs w:val="36"/>
        </w:rPr>
        <w:t xml:space="preserve"> Linsen</w:t>
      </w:r>
      <w:r w:rsidR="007E0257" w:rsidRPr="00640B81">
        <w:rPr>
          <w:rFonts w:ascii="Tempus Sans ITC" w:hAnsi="Tempus Sans ITC"/>
          <w:sz w:val="36"/>
          <w:szCs w:val="36"/>
        </w:rPr>
        <w:t xml:space="preserve">, </w:t>
      </w:r>
      <w:r w:rsidRPr="00640B81">
        <w:rPr>
          <w:rFonts w:ascii="Tempus Sans ITC" w:hAnsi="Tempus Sans ITC"/>
          <w:sz w:val="36"/>
          <w:szCs w:val="36"/>
        </w:rPr>
        <w:t>Paprika, Rucola</w:t>
      </w:r>
      <w:r w:rsidR="00693AAA" w:rsidRPr="00640B81">
        <w:rPr>
          <w:rFonts w:ascii="Tempus Sans ITC" w:hAnsi="Tempus Sans ITC"/>
          <w:sz w:val="36"/>
          <w:szCs w:val="36"/>
        </w:rPr>
        <w:t>, Karotten, Pesto rosso</w:t>
      </w:r>
    </w:p>
    <w:p w14:paraId="5F7D33BC" w14:textId="5459BB2F" w:rsidR="007E0257" w:rsidRPr="00693AAA" w:rsidRDefault="00693AAA" w:rsidP="007E0257">
      <w:pPr>
        <w:jc w:val="center"/>
        <w:rPr>
          <w:rFonts w:ascii="Tempus Sans ITC" w:hAnsi="Tempus Sans ITC"/>
          <w:sz w:val="28"/>
          <w:szCs w:val="28"/>
          <w:lang w:val="en-US"/>
        </w:rPr>
      </w:pPr>
      <w:r w:rsidRPr="00693AAA">
        <w:rPr>
          <w:rFonts w:ascii="Tempus Sans ITC" w:hAnsi="Tempus Sans ITC"/>
          <w:sz w:val="28"/>
          <w:szCs w:val="28"/>
          <w:lang w:val="en-US"/>
        </w:rPr>
        <w:t>with lens, sweet paprika, rocket, carrots</w:t>
      </w:r>
      <w:r>
        <w:rPr>
          <w:rFonts w:ascii="Tempus Sans ITC" w:hAnsi="Tempus Sans ITC"/>
          <w:sz w:val="28"/>
          <w:szCs w:val="28"/>
          <w:lang w:val="en-US"/>
        </w:rPr>
        <w:t xml:space="preserve">, Pesto </w:t>
      </w:r>
      <w:r w:rsidR="00640B81">
        <w:rPr>
          <w:rFonts w:ascii="Tempus Sans ITC" w:hAnsi="Tempus Sans ITC"/>
          <w:sz w:val="28"/>
          <w:szCs w:val="28"/>
          <w:lang w:val="en-US"/>
        </w:rPr>
        <w:t>R</w:t>
      </w:r>
      <w:r>
        <w:rPr>
          <w:rFonts w:ascii="Tempus Sans ITC" w:hAnsi="Tempus Sans ITC"/>
          <w:sz w:val="28"/>
          <w:szCs w:val="28"/>
          <w:lang w:val="en-US"/>
        </w:rPr>
        <w:t>osso</w:t>
      </w:r>
    </w:p>
    <w:p w14:paraId="61369287" w14:textId="2F8B7F1D" w:rsidR="007E0257" w:rsidRPr="00693AAA" w:rsidRDefault="007E0257" w:rsidP="007E0257">
      <w:pPr>
        <w:jc w:val="center"/>
        <w:rPr>
          <w:rFonts w:ascii="Tempus Sans ITC" w:hAnsi="Tempus Sans ITC"/>
          <w:sz w:val="28"/>
          <w:szCs w:val="28"/>
          <w:lang w:val="en-US"/>
        </w:rPr>
      </w:pPr>
      <w:r w:rsidRPr="00693AAA">
        <w:rPr>
          <w:rFonts w:ascii="Tempus Sans ITC" w:hAnsi="Tempus Sans ITC"/>
          <w:sz w:val="28"/>
          <w:szCs w:val="28"/>
          <w:lang w:val="en-US"/>
        </w:rPr>
        <w:t xml:space="preserve">€ </w:t>
      </w:r>
      <w:r w:rsidR="00693AAA">
        <w:rPr>
          <w:rFonts w:ascii="Tempus Sans ITC" w:hAnsi="Tempus Sans ITC"/>
          <w:sz w:val="28"/>
          <w:szCs w:val="28"/>
          <w:lang w:val="en-US"/>
        </w:rPr>
        <w:t>3</w:t>
      </w:r>
      <w:r w:rsidRPr="00693AAA">
        <w:rPr>
          <w:rFonts w:ascii="Tempus Sans ITC" w:hAnsi="Tempus Sans ITC"/>
          <w:sz w:val="28"/>
          <w:szCs w:val="28"/>
          <w:lang w:val="en-US"/>
        </w:rPr>
        <w:t>,90</w:t>
      </w:r>
    </w:p>
    <w:p w14:paraId="2C2D2F42" w14:textId="3066D718" w:rsidR="003153BE" w:rsidRDefault="003153BE" w:rsidP="00A07016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74567F78" w14:textId="77777777" w:rsidR="00693AAA" w:rsidRPr="00693AAA" w:rsidRDefault="00693AAA" w:rsidP="00A07016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6D0EA617" w14:textId="330C8760" w:rsidR="003153BE" w:rsidRPr="00640B81" w:rsidRDefault="00693AAA" w:rsidP="00A07016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36"/>
          <w:szCs w:val="36"/>
        </w:rPr>
      </w:pPr>
      <w:r w:rsidRPr="00640B81">
        <w:rPr>
          <w:rFonts w:ascii="Tempus Sans ITC" w:hAnsi="Tempus Sans ITC"/>
          <w:sz w:val="36"/>
          <w:szCs w:val="36"/>
        </w:rPr>
        <w:t>mit Lachsfilet</w:t>
      </w:r>
    </w:p>
    <w:p w14:paraId="7013D609" w14:textId="4D207B45" w:rsidR="00693AAA" w:rsidRDefault="00693AAA" w:rsidP="00A07016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 xml:space="preserve">with salmon filet </w:t>
      </w:r>
    </w:p>
    <w:p w14:paraId="7225E357" w14:textId="001653A2" w:rsidR="00693AAA" w:rsidRPr="00693AAA" w:rsidRDefault="00693AAA" w:rsidP="00A07016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€ 7,</w:t>
      </w:r>
      <w:r w:rsidR="00B83CB0">
        <w:rPr>
          <w:rFonts w:ascii="Tempus Sans ITC" w:hAnsi="Tempus Sans ITC"/>
          <w:sz w:val="28"/>
          <w:szCs w:val="28"/>
          <w:lang w:val="en-US"/>
        </w:rPr>
        <w:t>9</w:t>
      </w:r>
      <w:r>
        <w:rPr>
          <w:rFonts w:ascii="Tempus Sans ITC" w:hAnsi="Tempus Sans ITC"/>
          <w:sz w:val="28"/>
          <w:szCs w:val="28"/>
          <w:lang w:val="en-US"/>
        </w:rPr>
        <w:t>0</w:t>
      </w:r>
    </w:p>
    <w:p w14:paraId="17DCD199" w14:textId="77777777" w:rsidR="00092370" w:rsidRPr="00693AAA" w:rsidRDefault="00092370" w:rsidP="005B718C">
      <w:pPr>
        <w:tabs>
          <w:tab w:val="left" w:pos="708"/>
          <w:tab w:val="left" w:pos="1416"/>
          <w:tab w:val="left" w:pos="5985"/>
        </w:tabs>
        <w:jc w:val="center"/>
        <w:rPr>
          <w:rFonts w:ascii="Tempus Sans ITC" w:hAnsi="Tempus Sans ITC"/>
          <w:sz w:val="16"/>
          <w:szCs w:val="16"/>
          <w:lang w:val="en-US"/>
        </w:rPr>
      </w:pPr>
    </w:p>
    <w:p w14:paraId="0D61866B" w14:textId="77777777" w:rsidR="00D779C3" w:rsidRPr="00640B81" w:rsidRDefault="00D779C3" w:rsidP="00D779C3">
      <w:pPr>
        <w:jc w:val="center"/>
        <w:rPr>
          <w:rFonts w:ascii="Tempus Sans ITC" w:hAnsi="Tempus Sans ITC"/>
          <w:noProof/>
          <w:sz w:val="22"/>
          <w:szCs w:val="22"/>
        </w:rPr>
      </w:pPr>
      <w:r w:rsidRPr="00640B81">
        <w:rPr>
          <w:rFonts w:ascii="Tempus Sans ITC" w:hAnsi="Tempus Sans ITC"/>
          <w:noProof/>
          <w:sz w:val="22"/>
          <w:szCs w:val="22"/>
        </w:rPr>
        <w:t>..Angebote solange der Vorrat reicht</w:t>
      </w:r>
    </w:p>
    <w:p w14:paraId="716E744F" w14:textId="77777777" w:rsidR="00D779C3" w:rsidRPr="00EF4FC5" w:rsidRDefault="00D779C3" w:rsidP="0006570C">
      <w:pPr>
        <w:jc w:val="center"/>
        <w:rPr>
          <w:rFonts w:ascii="Tempus Sans ITC" w:hAnsi="Tempus Sans ITC"/>
          <w:sz w:val="22"/>
          <w:szCs w:val="22"/>
          <w:lang w:val="en-US"/>
        </w:rPr>
      </w:pPr>
      <w:bookmarkStart w:id="0" w:name="_GoBack"/>
      <w:r w:rsidRPr="00EF4FC5">
        <w:rPr>
          <w:rFonts w:ascii="Tempus Sans ITC" w:hAnsi="Tempus Sans ITC"/>
          <w:noProof/>
          <w:sz w:val="22"/>
          <w:szCs w:val="22"/>
          <w:lang w:val="en-US"/>
        </w:rPr>
        <w:t>..</w:t>
      </w:r>
      <w:bookmarkEnd w:id="0"/>
      <w:r w:rsidRPr="00EF4FC5">
        <w:rPr>
          <w:rFonts w:ascii="Tempus Sans ITC" w:hAnsi="Tempus Sans ITC"/>
          <w:noProof/>
          <w:sz w:val="22"/>
          <w:szCs w:val="22"/>
          <w:lang w:val="en-US"/>
        </w:rPr>
        <w:t>offer</w:t>
      </w:r>
      <w:r w:rsidRPr="00EF4FC5">
        <w:rPr>
          <w:rFonts w:ascii="Tempus Sans ITC" w:hAnsi="Tempus Sans ITC"/>
          <w:sz w:val="22"/>
          <w:szCs w:val="22"/>
          <w:lang w:val="en-US"/>
        </w:rPr>
        <w:t xml:space="preserve"> as long as stock lasts</w:t>
      </w:r>
    </w:p>
    <w:sectPr w:rsidR="00D779C3" w:rsidRPr="00EF4FC5" w:rsidSect="00E14F57">
      <w:footerReference w:type="default" r:id="rId8"/>
      <w:pgSz w:w="11906" w:h="16838"/>
      <w:pgMar w:top="1417" w:right="1417" w:bottom="1134" w:left="1417" w:header="708" w:footer="708" w:gutter="0"/>
      <w:pgBorders w:offsetFrom="page">
        <w:top w:val="thinThickThinMediumGap" w:sz="18" w:space="24" w:color="7F7F7F"/>
        <w:left w:val="thinThickThinMediumGap" w:sz="18" w:space="24" w:color="7F7F7F"/>
        <w:bottom w:val="thinThickThinMediumGap" w:sz="18" w:space="24" w:color="7F7F7F"/>
        <w:right w:val="thinThickThinMediumGap" w:sz="18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855A" w14:textId="77777777" w:rsidR="006E0B1A" w:rsidRDefault="006E0B1A" w:rsidP="009133DF">
      <w:r>
        <w:separator/>
      </w:r>
    </w:p>
  </w:endnote>
  <w:endnote w:type="continuationSeparator" w:id="0">
    <w:p w14:paraId="2A482CF6" w14:textId="77777777" w:rsidR="006E0B1A" w:rsidRDefault="006E0B1A" w:rsidP="009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6C54" w14:textId="0D953754" w:rsidR="001D7E70" w:rsidRPr="009E28A2" w:rsidRDefault="001D7E70">
    <w:pPr>
      <w:pStyle w:val="Fuzeile"/>
      <w:rPr>
        <w:rFonts w:ascii="Tempus Sans ITC" w:hAnsi="Tempus Sans ITC"/>
        <w:b/>
        <w:sz w:val="28"/>
        <w:szCs w:val="28"/>
      </w:rPr>
    </w:pPr>
    <w:r>
      <w:rPr>
        <w:rFonts w:ascii="Tempus Sans ITC" w:hAnsi="Tempus Sans ITC"/>
      </w:rPr>
      <w:tab/>
    </w:r>
    <w:r>
      <w:rPr>
        <w:rFonts w:ascii="Tempus Sans ITC" w:hAnsi="Tempus Sans ITC"/>
      </w:rPr>
      <w:tab/>
    </w:r>
    <w:r w:rsidR="00772AEB">
      <w:rPr>
        <w:rFonts w:ascii="Tempus Sans ITC" w:hAnsi="Tempus Sans ITC"/>
        <w:b/>
        <w:sz w:val="28"/>
        <w:szCs w:val="28"/>
      </w:rPr>
      <w:t xml:space="preserve">KW  </w:t>
    </w:r>
    <w:r w:rsidR="00A07016">
      <w:rPr>
        <w:rFonts w:ascii="Tempus Sans ITC" w:hAnsi="Tempus Sans ITC"/>
        <w:b/>
        <w:sz w:val="28"/>
        <w:szCs w:val="28"/>
      </w:rPr>
      <w:t>0</w:t>
    </w:r>
    <w:r w:rsidR="00BB6562">
      <w:rPr>
        <w:rFonts w:ascii="Tempus Sans ITC" w:hAnsi="Tempus Sans ITC"/>
        <w:b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4755" w14:textId="77777777" w:rsidR="006E0B1A" w:rsidRDefault="006E0B1A" w:rsidP="009133DF">
      <w:r>
        <w:separator/>
      </w:r>
    </w:p>
  </w:footnote>
  <w:footnote w:type="continuationSeparator" w:id="0">
    <w:p w14:paraId="130E9F65" w14:textId="77777777" w:rsidR="006E0B1A" w:rsidRDefault="006E0B1A" w:rsidP="0091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867"/>
    <w:multiLevelType w:val="hybridMultilevel"/>
    <w:tmpl w:val="649AC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7940"/>
    <w:multiLevelType w:val="hybridMultilevel"/>
    <w:tmpl w:val="D5A01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2191"/>
    <w:multiLevelType w:val="hybridMultilevel"/>
    <w:tmpl w:val="BD282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4B"/>
    <w:rsid w:val="000029A0"/>
    <w:rsid w:val="000155D7"/>
    <w:rsid w:val="00015FBD"/>
    <w:rsid w:val="00030340"/>
    <w:rsid w:val="000332CD"/>
    <w:rsid w:val="00033E15"/>
    <w:rsid w:val="00041374"/>
    <w:rsid w:val="00046B05"/>
    <w:rsid w:val="00056634"/>
    <w:rsid w:val="00057CAD"/>
    <w:rsid w:val="0006570C"/>
    <w:rsid w:val="00071115"/>
    <w:rsid w:val="000711B4"/>
    <w:rsid w:val="00072EB1"/>
    <w:rsid w:val="00083D94"/>
    <w:rsid w:val="0008755E"/>
    <w:rsid w:val="00087942"/>
    <w:rsid w:val="00090858"/>
    <w:rsid w:val="00092370"/>
    <w:rsid w:val="000A3034"/>
    <w:rsid w:val="000A5C1A"/>
    <w:rsid w:val="000A632F"/>
    <w:rsid w:val="000C275E"/>
    <w:rsid w:val="000C5AD2"/>
    <w:rsid w:val="000C6742"/>
    <w:rsid w:val="000C7776"/>
    <w:rsid w:val="000D0314"/>
    <w:rsid w:val="000D2FA6"/>
    <w:rsid w:val="000D3F56"/>
    <w:rsid w:val="000E0323"/>
    <w:rsid w:val="000E2A37"/>
    <w:rsid w:val="000E38F7"/>
    <w:rsid w:val="000E4C0D"/>
    <w:rsid w:val="000F25DA"/>
    <w:rsid w:val="000F3181"/>
    <w:rsid w:val="000F43AD"/>
    <w:rsid w:val="00100391"/>
    <w:rsid w:val="0010309C"/>
    <w:rsid w:val="001068CA"/>
    <w:rsid w:val="00106B97"/>
    <w:rsid w:val="0010732C"/>
    <w:rsid w:val="001076C9"/>
    <w:rsid w:val="0010770F"/>
    <w:rsid w:val="0011193A"/>
    <w:rsid w:val="00114DE3"/>
    <w:rsid w:val="0012440A"/>
    <w:rsid w:val="001248BA"/>
    <w:rsid w:val="0012490C"/>
    <w:rsid w:val="001258E3"/>
    <w:rsid w:val="00131276"/>
    <w:rsid w:val="00132420"/>
    <w:rsid w:val="00136952"/>
    <w:rsid w:val="00142514"/>
    <w:rsid w:val="0014544B"/>
    <w:rsid w:val="0014546D"/>
    <w:rsid w:val="0014695C"/>
    <w:rsid w:val="00157816"/>
    <w:rsid w:val="00173BDB"/>
    <w:rsid w:val="00176C6C"/>
    <w:rsid w:val="00177A60"/>
    <w:rsid w:val="0018313B"/>
    <w:rsid w:val="00183C13"/>
    <w:rsid w:val="001845CD"/>
    <w:rsid w:val="00185F89"/>
    <w:rsid w:val="001865B1"/>
    <w:rsid w:val="00193589"/>
    <w:rsid w:val="001955C2"/>
    <w:rsid w:val="001A4439"/>
    <w:rsid w:val="001A49EC"/>
    <w:rsid w:val="001B14A9"/>
    <w:rsid w:val="001B1A07"/>
    <w:rsid w:val="001B7383"/>
    <w:rsid w:val="001C1827"/>
    <w:rsid w:val="001C1F2B"/>
    <w:rsid w:val="001C4AE3"/>
    <w:rsid w:val="001D059A"/>
    <w:rsid w:val="001D1039"/>
    <w:rsid w:val="001D7E70"/>
    <w:rsid w:val="001E25CB"/>
    <w:rsid w:val="001E5319"/>
    <w:rsid w:val="001E54EC"/>
    <w:rsid w:val="001E56C2"/>
    <w:rsid w:val="001F107F"/>
    <w:rsid w:val="001F11D0"/>
    <w:rsid w:val="001F17F3"/>
    <w:rsid w:val="001F191D"/>
    <w:rsid w:val="001F374F"/>
    <w:rsid w:val="002013DD"/>
    <w:rsid w:val="0020411F"/>
    <w:rsid w:val="002120DC"/>
    <w:rsid w:val="00212E80"/>
    <w:rsid w:val="0021432A"/>
    <w:rsid w:val="0021489E"/>
    <w:rsid w:val="002224E6"/>
    <w:rsid w:val="0023000B"/>
    <w:rsid w:val="0023020F"/>
    <w:rsid w:val="00231630"/>
    <w:rsid w:val="00231DA8"/>
    <w:rsid w:val="0023587E"/>
    <w:rsid w:val="0023610E"/>
    <w:rsid w:val="00252413"/>
    <w:rsid w:val="00253268"/>
    <w:rsid w:val="00253B49"/>
    <w:rsid w:val="00256962"/>
    <w:rsid w:val="0026154B"/>
    <w:rsid w:val="00262169"/>
    <w:rsid w:val="002638FE"/>
    <w:rsid w:val="00264666"/>
    <w:rsid w:val="00264B11"/>
    <w:rsid w:val="00266933"/>
    <w:rsid w:val="0027165E"/>
    <w:rsid w:val="00273C2C"/>
    <w:rsid w:val="0027485F"/>
    <w:rsid w:val="00274C32"/>
    <w:rsid w:val="002754FF"/>
    <w:rsid w:val="00277717"/>
    <w:rsid w:val="00280E73"/>
    <w:rsid w:val="00286003"/>
    <w:rsid w:val="00291AC6"/>
    <w:rsid w:val="00293A72"/>
    <w:rsid w:val="00293BC2"/>
    <w:rsid w:val="00294DF3"/>
    <w:rsid w:val="002A651F"/>
    <w:rsid w:val="002A7201"/>
    <w:rsid w:val="002A7290"/>
    <w:rsid w:val="002B0EB7"/>
    <w:rsid w:val="002B1ADF"/>
    <w:rsid w:val="002B521C"/>
    <w:rsid w:val="002B755E"/>
    <w:rsid w:val="002C0A0F"/>
    <w:rsid w:val="002C5668"/>
    <w:rsid w:val="002D42D2"/>
    <w:rsid w:val="002D67A8"/>
    <w:rsid w:val="002D69BF"/>
    <w:rsid w:val="002E0E07"/>
    <w:rsid w:val="002F0132"/>
    <w:rsid w:val="002F27D9"/>
    <w:rsid w:val="002F5418"/>
    <w:rsid w:val="003025ED"/>
    <w:rsid w:val="00303163"/>
    <w:rsid w:val="00304F64"/>
    <w:rsid w:val="00305BAB"/>
    <w:rsid w:val="003139A2"/>
    <w:rsid w:val="003153BE"/>
    <w:rsid w:val="0031593C"/>
    <w:rsid w:val="00316050"/>
    <w:rsid w:val="00321E04"/>
    <w:rsid w:val="0032208F"/>
    <w:rsid w:val="003222BD"/>
    <w:rsid w:val="003229D6"/>
    <w:rsid w:val="00324CEF"/>
    <w:rsid w:val="0032623A"/>
    <w:rsid w:val="003306C8"/>
    <w:rsid w:val="00331A92"/>
    <w:rsid w:val="00333094"/>
    <w:rsid w:val="0033387B"/>
    <w:rsid w:val="003440ED"/>
    <w:rsid w:val="00344943"/>
    <w:rsid w:val="00346286"/>
    <w:rsid w:val="00347458"/>
    <w:rsid w:val="003512BB"/>
    <w:rsid w:val="00356DD2"/>
    <w:rsid w:val="0036211E"/>
    <w:rsid w:val="003727A7"/>
    <w:rsid w:val="0037283F"/>
    <w:rsid w:val="003755CB"/>
    <w:rsid w:val="003777C1"/>
    <w:rsid w:val="0038002D"/>
    <w:rsid w:val="00381C62"/>
    <w:rsid w:val="00383271"/>
    <w:rsid w:val="00383761"/>
    <w:rsid w:val="0038407E"/>
    <w:rsid w:val="0038553B"/>
    <w:rsid w:val="0038637B"/>
    <w:rsid w:val="00386560"/>
    <w:rsid w:val="00386CFB"/>
    <w:rsid w:val="00393683"/>
    <w:rsid w:val="003A2B67"/>
    <w:rsid w:val="003A3B72"/>
    <w:rsid w:val="003A44AC"/>
    <w:rsid w:val="003A4D06"/>
    <w:rsid w:val="003A592D"/>
    <w:rsid w:val="003A6389"/>
    <w:rsid w:val="003A6D71"/>
    <w:rsid w:val="003A6FBE"/>
    <w:rsid w:val="003B0717"/>
    <w:rsid w:val="003B2124"/>
    <w:rsid w:val="003B4061"/>
    <w:rsid w:val="003B483A"/>
    <w:rsid w:val="003B7362"/>
    <w:rsid w:val="003C23B1"/>
    <w:rsid w:val="003C2793"/>
    <w:rsid w:val="003D106E"/>
    <w:rsid w:val="003D151E"/>
    <w:rsid w:val="003D4A9E"/>
    <w:rsid w:val="003D4EE5"/>
    <w:rsid w:val="003D673C"/>
    <w:rsid w:val="003E6D61"/>
    <w:rsid w:val="003E6E25"/>
    <w:rsid w:val="003F37CD"/>
    <w:rsid w:val="003F3D8C"/>
    <w:rsid w:val="003F4CC9"/>
    <w:rsid w:val="003F6814"/>
    <w:rsid w:val="00401E79"/>
    <w:rsid w:val="00405F1D"/>
    <w:rsid w:val="0041438F"/>
    <w:rsid w:val="004155CE"/>
    <w:rsid w:val="00416C6C"/>
    <w:rsid w:val="00423D21"/>
    <w:rsid w:val="004274F7"/>
    <w:rsid w:val="004304D7"/>
    <w:rsid w:val="00433A16"/>
    <w:rsid w:val="0044095B"/>
    <w:rsid w:val="00441DB9"/>
    <w:rsid w:val="00441E40"/>
    <w:rsid w:val="00444CE1"/>
    <w:rsid w:val="004503F2"/>
    <w:rsid w:val="00450471"/>
    <w:rsid w:val="004535A0"/>
    <w:rsid w:val="00456D7C"/>
    <w:rsid w:val="004571B5"/>
    <w:rsid w:val="00460722"/>
    <w:rsid w:val="00462FA1"/>
    <w:rsid w:val="00466E14"/>
    <w:rsid w:val="00470F4F"/>
    <w:rsid w:val="00473B82"/>
    <w:rsid w:val="00476BE2"/>
    <w:rsid w:val="00477133"/>
    <w:rsid w:val="00480264"/>
    <w:rsid w:val="0048071F"/>
    <w:rsid w:val="004812F8"/>
    <w:rsid w:val="0048422C"/>
    <w:rsid w:val="004846EE"/>
    <w:rsid w:val="0049152D"/>
    <w:rsid w:val="00492588"/>
    <w:rsid w:val="00492A23"/>
    <w:rsid w:val="00492AFE"/>
    <w:rsid w:val="00493D89"/>
    <w:rsid w:val="004A0EC8"/>
    <w:rsid w:val="004A6352"/>
    <w:rsid w:val="004A7C28"/>
    <w:rsid w:val="004B45E1"/>
    <w:rsid w:val="004B57E7"/>
    <w:rsid w:val="004B6BA9"/>
    <w:rsid w:val="004B6ECB"/>
    <w:rsid w:val="004C4885"/>
    <w:rsid w:val="004D07D7"/>
    <w:rsid w:val="004D38CB"/>
    <w:rsid w:val="004D616E"/>
    <w:rsid w:val="004D6752"/>
    <w:rsid w:val="004E1757"/>
    <w:rsid w:val="004E5F73"/>
    <w:rsid w:val="004F2B1A"/>
    <w:rsid w:val="004F3A85"/>
    <w:rsid w:val="004F5F8F"/>
    <w:rsid w:val="004F7655"/>
    <w:rsid w:val="004F7A4B"/>
    <w:rsid w:val="00505087"/>
    <w:rsid w:val="005100D8"/>
    <w:rsid w:val="00512533"/>
    <w:rsid w:val="005135DA"/>
    <w:rsid w:val="005163E9"/>
    <w:rsid w:val="00523395"/>
    <w:rsid w:val="00524C36"/>
    <w:rsid w:val="00524CFC"/>
    <w:rsid w:val="005310C8"/>
    <w:rsid w:val="005418B0"/>
    <w:rsid w:val="00542091"/>
    <w:rsid w:val="00544A0C"/>
    <w:rsid w:val="00546C86"/>
    <w:rsid w:val="005502CC"/>
    <w:rsid w:val="00552B7B"/>
    <w:rsid w:val="00561050"/>
    <w:rsid w:val="005615AA"/>
    <w:rsid w:val="00561BC8"/>
    <w:rsid w:val="00564404"/>
    <w:rsid w:val="0056719F"/>
    <w:rsid w:val="0056770B"/>
    <w:rsid w:val="00567DD0"/>
    <w:rsid w:val="00571630"/>
    <w:rsid w:val="0058346F"/>
    <w:rsid w:val="0058615D"/>
    <w:rsid w:val="00586FAA"/>
    <w:rsid w:val="005875E2"/>
    <w:rsid w:val="005934D9"/>
    <w:rsid w:val="00594BFA"/>
    <w:rsid w:val="0059794B"/>
    <w:rsid w:val="005A1CF2"/>
    <w:rsid w:val="005A22DB"/>
    <w:rsid w:val="005A2F86"/>
    <w:rsid w:val="005A5921"/>
    <w:rsid w:val="005B3084"/>
    <w:rsid w:val="005B4D15"/>
    <w:rsid w:val="005B5456"/>
    <w:rsid w:val="005B718C"/>
    <w:rsid w:val="005B7947"/>
    <w:rsid w:val="005C1AB1"/>
    <w:rsid w:val="005C5A93"/>
    <w:rsid w:val="005C7F5B"/>
    <w:rsid w:val="005D017F"/>
    <w:rsid w:val="005D2983"/>
    <w:rsid w:val="005D6A2C"/>
    <w:rsid w:val="005E2A8C"/>
    <w:rsid w:val="005E3CEE"/>
    <w:rsid w:val="005E4D2E"/>
    <w:rsid w:val="005E5BEC"/>
    <w:rsid w:val="005F7723"/>
    <w:rsid w:val="005F7AE2"/>
    <w:rsid w:val="005F7FE5"/>
    <w:rsid w:val="00600D8D"/>
    <w:rsid w:val="006011D3"/>
    <w:rsid w:val="00601480"/>
    <w:rsid w:val="00604232"/>
    <w:rsid w:val="00605D73"/>
    <w:rsid w:val="00610DAA"/>
    <w:rsid w:val="00610FB2"/>
    <w:rsid w:val="0061180C"/>
    <w:rsid w:val="00613FC9"/>
    <w:rsid w:val="006145A2"/>
    <w:rsid w:val="00614B29"/>
    <w:rsid w:val="00615A46"/>
    <w:rsid w:val="00615EEC"/>
    <w:rsid w:val="00621913"/>
    <w:rsid w:val="0062545D"/>
    <w:rsid w:val="00625A3A"/>
    <w:rsid w:val="00625C88"/>
    <w:rsid w:val="00627FEC"/>
    <w:rsid w:val="0063210D"/>
    <w:rsid w:val="00637517"/>
    <w:rsid w:val="00640B81"/>
    <w:rsid w:val="00642DFF"/>
    <w:rsid w:val="00644A02"/>
    <w:rsid w:val="00647A0A"/>
    <w:rsid w:val="0065056A"/>
    <w:rsid w:val="0065586D"/>
    <w:rsid w:val="00655DC7"/>
    <w:rsid w:val="0066215A"/>
    <w:rsid w:val="00664E3C"/>
    <w:rsid w:val="006660DB"/>
    <w:rsid w:val="006668AD"/>
    <w:rsid w:val="00666EEA"/>
    <w:rsid w:val="00671C82"/>
    <w:rsid w:val="00674498"/>
    <w:rsid w:val="00674947"/>
    <w:rsid w:val="0067652F"/>
    <w:rsid w:val="006766ED"/>
    <w:rsid w:val="00680006"/>
    <w:rsid w:val="00685126"/>
    <w:rsid w:val="006853A5"/>
    <w:rsid w:val="00685716"/>
    <w:rsid w:val="00693AAA"/>
    <w:rsid w:val="006A0BBD"/>
    <w:rsid w:val="006A16B7"/>
    <w:rsid w:val="006A2C1B"/>
    <w:rsid w:val="006A4427"/>
    <w:rsid w:val="006A49B7"/>
    <w:rsid w:val="006B0103"/>
    <w:rsid w:val="006B44E7"/>
    <w:rsid w:val="006B6E88"/>
    <w:rsid w:val="006B7E8E"/>
    <w:rsid w:val="006C13FC"/>
    <w:rsid w:val="006C24D9"/>
    <w:rsid w:val="006C2C64"/>
    <w:rsid w:val="006C4F17"/>
    <w:rsid w:val="006C5DE7"/>
    <w:rsid w:val="006D0CC7"/>
    <w:rsid w:val="006D4057"/>
    <w:rsid w:val="006D75CC"/>
    <w:rsid w:val="006E0B1A"/>
    <w:rsid w:val="006F115C"/>
    <w:rsid w:val="006F1549"/>
    <w:rsid w:val="006F20EC"/>
    <w:rsid w:val="006F3DB0"/>
    <w:rsid w:val="00704AE2"/>
    <w:rsid w:val="0070500D"/>
    <w:rsid w:val="0070534E"/>
    <w:rsid w:val="007064ED"/>
    <w:rsid w:val="0070728E"/>
    <w:rsid w:val="0071429A"/>
    <w:rsid w:val="00732DE3"/>
    <w:rsid w:val="0073434E"/>
    <w:rsid w:val="00736777"/>
    <w:rsid w:val="007367E4"/>
    <w:rsid w:val="007522B9"/>
    <w:rsid w:val="00752D0C"/>
    <w:rsid w:val="00754FC0"/>
    <w:rsid w:val="00762387"/>
    <w:rsid w:val="00767FDD"/>
    <w:rsid w:val="00771C2D"/>
    <w:rsid w:val="00772AEB"/>
    <w:rsid w:val="00774797"/>
    <w:rsid w:val="00775EE6"/>
    <w:rsid w:val="00780461"/>
    <w:rsid w:val="00781CEB"/>
    <w:rsid w:val="0078228B"/>
    <w:rsid w:val="00782D08"/>
    <w:rsid w:val="00785326"/>
    <w:rsid w:val="00785808"/>
    <w:rsid w:val="00791A94"/>
    <w:rsid w:val="00793A1F"/>
    <w:rsid w:val="007960E8"/>
    <w:rsid w:val="00797D75"/>
    <w:rsid w:val="007A0BE1"/>
    <w:rsid w:val="007A1B0B"/>
    <w:rsid w:val="007A727E"/>
    <w:rsid w:val="007B538E"/>
    <w:rsid w:val="007B7EDE"/>
    <w:rsid w:val="007C13FB"/>
    <w:rsid w:val="007C2BF7"/>
    <w:rsid w:val="007C5315"/>
    <w:rsid w:val="007C710C"/>
    <w:rsid w:val="007D3CD4"/>
    <w:rsid w:val="007E0257"/>
    <w:rsid w:val="007E6D06"/>
    <w:rsid w:val="007F0054"/>
    <w:rsid w:val="007F118D"/>
    <w:rsid w:val="007F59B0"/>
    <w:rsid w:val="007F68F8"/>
    <w:rsid w:val="008019B6"/>
    <w:rsid w:val="008065D0"/>
    <w:rsid w:val="008077AB"/>
    <w:rsid w:val="00807C90"/>
    <w:rsid w:val="00810320"/>
    <w:rsid w:val="00811642"/>
    <w:rsid w:val="00812088"/>
    <w:rsid w:val="00813729"/>
    <w:rsid w:val="008201F8"/>
    <w:rsid w:val="0083439E"/>
    <w:rsid w:val="0083579A"/>
    <w:rsid w:val="00837C96"/>
    <w:rsid w:val="00842023"/>
    <w:rsid w:val="00846693"/>
    <w:rsid w:val="008467D2"/>
    <w:rsid w:val="00846C97"/>
    <w:rsid w:val="00847693"/>
    <w:rsid w:val="00847B02"/>
    <w:rsid w:val="008567BC"/>
    <w:rsid w:val="00856819"/>
    <w:rsid w:val="00863D63"/>
    <w:rsid w:val="008644C3"/>
    <w:rsid w:val="00864DE2"/>
    <w:rsid w:val="00865010"/>
    <w:rsid w:val="00865D82"/>
    <w:rsid w:val="00871FEE"/>
    <w:rsid w:val="0088112E"/>
    <w:rsid w:val="00883167"/>
    <w:rsid w:val="008838DA"/>
    <w:rsid w:val="00887064"/>
    <w:rsid w:val="008874FA"/>
    <w:rsid w:val="0089460B"/>
    <w:rsid w:val="00895B13"/>
    <w:rsid w:val="0089697D"/>
    <w:rsid w:val="008A0485"/>
    <w:rsid w:val="008A0A10"/>
    <w:rsid w:val="008A0CA6"/>
    <w:rsid w:val="008A1292"/>
    <w:rsid w:val="008A501D"/>
    <w:rsid w:val="008B1D03"/>
    <w:rsid w:val="008B2609"/>
    <w:rsid w:val="008B2FA8"/>
    <w:rsid w:val="008C4081"/>
    <w:rsid w:val="008C5C73"/>
    <w:rsid w:val="008D68AD"/>
    <w:rsid w:val="008D756D"/>
    <w:rsid w:val="008E4BB1"/>
    <w:rsid w:val="008E5532"/>
    <w:rsid w:val="008E70AA"/>
    <w:rsid w:val="008E754D"/>
    <w:rsid w:val="008F2101"/>
    <w:rsid w:val="008F23D3"/>
    <w:rsid w:val="008F4001"/>
    <w:rsid w:val="008F6884"/>
    <w:rsid w:val="008F77F0"/>
    <w:rsid w:val="008F7F30"/>
    <w:rsid w:val="009058DE"/>
    <w:rsid w:val="00905E67"/>
    <w:rsid w:val="00911C81"/>
    <w:rsid w:val="00912FDB"/>
    <w:rsid w:val="009133DF"/>
    <w:rsid w:val="00914180"/>
    <w:rsid w:val="00914B8D"/>
    <w:rsid w:val="00917176"/>
    <w:rsid w:val="00921854"/>
    <w:rsid w:val="00922A5D"/>
    <w:rsid w:val="00923F91"/>
    <w:rsid w:val="00924283"/>
    <w:rsid w:val="009311AA"/>
    <w:rsid w:val="00934C97"/>
    <w:rsid w:val="00935C37"/>
    <w:rsid w:val="00940EBB"/>
    <w:rsid w:val="009435B6"/>
    <w:rsid w:val="00955C12"/>
    <w:rsid w:val="00961883"/>
    <w:rsid w:val="009660E4"/>
    <w:rsid w:val="0096785B"/>
    <w:rsid w:val="00971283"/>
    <w:rsid w:val="00972A64"/>
    <w:rsid w:val="00977C8B"/>
    <w:rsid w:val="009815C3"/>
    <w:rsid w:val="0098603D"/>
    <w:rsid w:val="00986A64"/>
    <w:rsid w:val="00991D4A"/>
    <w:rsid w:val="009938D0"/>
    <w:rsid w:val="00994226"/>
    <w:rsid w:val="00995DEB"/>
    <w:rsid w:val="00996475"/>
    <w:rsid w:val="00997DA1"/>
    <w:rsid w:val="009A199C"/>
    <w:rsid w:val="009A7BDA"/>
    <w:rsid w:val="009B0EE5"/>
    <w:rsid w:val="009B1EB1"/>
    <w:rsid w:val="009B34C1"/>
    <w:rsid w:val="009B4137"/>
    <w:rsid w:val="009C0A84"/>
    <w:rsid w:val="009C1709"/>
    <w:rsid w:val="009C1AB0"/>
    <w:rsid w:val="009C605F"/>
    <w:rsid w:val="009E2129"/>
    <w:rsid w:val="009E28A2"/>
    <w:rsid w:val="009E4B3C"/>
    <w:rsid w:val="009E6692"/>
    <w:rsid w:val="009F05BD"/>
    <w:rsid w:val="009F0768"/>
    <w:rsid w:val="009F0786"/>
    <w:rsid w:val="009F4926"/>
    <w:rsid w:val="009F6222"/>
    <w:rsid w:val="009F6CB2"/>
    <w:rsid w:val="00A01CC5"/>
    <w:rsid w:val="00A01FFC"/>
    <w:rsid w:val="00A02645"/>
    <w:rsid w:val="00A026D6"/>
    <w:rsid w:val="00A07016"/>
    <w:rsid w:val="00A0760F"/>
    <w:rsid w:val="00A10CEE"/>
    <w:rsid w:val="00A1131B"/>
    <w:rsid w:val="00A12AF6"/>
    <w:rsid w:val="00A15E10"/>
    <w:rsid w:val="00A23F39"/>
    <w:rsid w:val="00A27A42"/>
    <w:rsid w:val="00A3294D"/>
    <w:rsid w:val="00A47498"/>
    <w:rsid w:val="00A47542"/>
    <w:rsid w:val="00A52E46"/>
    <w:rsid w:val="00A56112"/>
    <w:rsid w:val="00A63B1C"/>
    <w:rsid w:val="00A64710"/>
    <w:rsid w:val="00A67C37"/>
    <w:rsid w:val="00A70B85"/>
    <w:rsid w:val="00A70F6B"/>
    <w:rsid w:val="00A7117D"/>
    <w:rsid w:val="00A720ED"/>
    <w:rsid w:val="00A7374C"/>
    <w:rsid w:val="00A750F9"/>
    <w:rsid w:val="00A81857"/>
    <w:rsid w:val="00A832B9"/>
    <w:rsid w:val="00A834C4"/>
    <w:rsid w:val="00A84F99"/>
    <w:rsid w:val="00A86E11"/>
    <w:rsid w:val="00A90051"/>
    <w:rsid w:val="00A9184A"/>
    <w:rsid w:val="00AA122B"/>
    <w:rsid w:val="00AA1253"/>
    <w:rsid w:val="00AA6710"/>
    <w:rsid w:val="00AA733E"/>
    <w:rsid w:val="00AA7673"/>
    <w:rsid w:val="00AA7F8E"/>
    <w:rsid w:val="00AB1420"/>
    <w:rsid w:val="00AC23A5"/>
    <w:rsid w:val="00AC2AE4"/>
    <w:rsid w:val="00AC35D2"/>
    <w:rsid w:val="00AC4BED"/>
    <w:rsid w:val="00AC7EA4"/>
    <w:rsid w:val="00AD2331"/>
    <w:rsid w:val="00AD326A"/>
    <w:rsid w:val="00AD34E7"/>
    <w:rsid w:val="00AD5A2A"/>
    <w:rsid w:val="00AE13F1"/>
    <w:rsid w:val="00AE26B3"/>
    <w:rsid w:val="00AE61FC"/>
    <w:rsid w:val="00AF1BD1"/>
    <w:rsid w:val="00AF5201"/>
    <w:rsid w:val="00AF783F"/>
    <w:rsid w:val="00B10CCA"/>
    <w:rsid w:val="00B1744D"/>
    <w:rsid w:val="00B20A58"/>
    <w:rsid w:val="00B20D2A"/>
    <w:rsid w:val="00B221DD"/>
    <w:rsid w:val="00B23C9B"/>
    <w:rsid w:val="00B261F4"/>
    <w:rsid w:val="00B265A3"/>
    <w:rsid w:val="00B27B31"/>
    <w:rsid w:val="00B37E59"/>
    <w:rsid w:val="00B421EF"/>
    <w:rsid w:val="00B5245C"/>
    <w:rsid w:val="00B555D5"/>
    <w:rsid w:val="00B56800"/>
    <w:rsid w:val="00B64A44"/>
    <w:rsid w:val="00B650E3"/>
    <w:rsid w:val="00B70C41"/>
    <w:rsid w:val="00B7739E"/>
    <w:rsid w:val="00B80F8E"/>
    <w:rsid w:val="00B83CB0"/>
    <w:rsid w:val="00B86536"/>
    <w:rsid w:val="00B871DB"/>
    <w:rsid w:val="00B919E2"/>
    <w:rsid w:val="00B94E1C"/>
    <w:rsid w:val="00B952B7"/>
    <w:rsid w:val="00B96AEE"/>
    <w:rsid w:val="00B9751C"/>
    <w:rsid w:val="00BA1CE8"/>
    <w:rsid w:val="00BA1E18"/>
    <w:rsid w:val="00BA5057"/>
    <w:rsid w:val="00BA6AC8"/>
    <w:rsid w:val="00BA728F"/>
    <w:rsid w:val="00BB0C79"/>
    <w:rsid w:val="00BB408F"/>
    <w:rsid w:val="00BB6562"/>
    <w:rsid w:val="00BB7FAE"/>
    <w:rsid w:val="00BC056D"/>
    <w:rsid w:val="00BC0DE1"/>
    <w:rsid w:val="00BC1A76"/>
    <w:rsid w:val="00BC513C"/>
    <w:rsid w:val="00BC6F4D"/>
    <w:rsid w:val="00BD092A"/>
    <w:rsid w:val="00BD22F8"/>
    <w:rsid w:val="00BD445D"/>
    <w:rsid w:val="00BE38F4"/>
    <w:rsid w:val="00BE4C43"/>
    <w:rsid w:val="00BF08F5"/>
    <w:rsid w:val="00BF29EB"/>
    <w:rsid w:val="00C044A9"/>
    <w:rsid w:val="00C077C4"/>
    <w:rsid w:val="00C12B4C"/>
    <w:rsid w:val="00C147BF"/>
    <w:rsid w:val="00C23872"/>
    <w:rsid w:val="00C248E0"/>
    <w:rsid w:val="00C2670C"/>
    <w:rsid w:val="00C27384"/>
    <w:rsid w:val="00C27C22"/>
    <w:rsid w:val="00C27DF8"/>
    <w:rsid w:val="00C30FD0"/>
    <w:rsid w:val="00C3286D"/>
    <w:rsid w:val="00C34AA7"/>
    <w:rsid w:val="00C43648"/>
    <w:rsid w:val="00C44B88"/>
    <w:rsid w:val="00C53CCF"/>
    <w:rsid w:val="00C6227B"/>
    <w:rsid w:val="00C623E4"/>
    <w:rsid w:val="00C659A7"/>
    <w:rsid w:val="00C7147F"/>
    <w:rsid w:val="00C81471"/>
    <w:rsid w:val="00C83819"/>
    <w:rsid w:val="00C845AC"/>
    <w:rsid w:val="00C84B83"/>
    <w:rsid w:val="00C85C81"/>
    <w:rsid w:val="00C874F1"/>
    <w:rsid w:val="00C96DE5"/>
    <w:rsid w:val="00CA0186"/>
    <w:rsid w:val="00CA2C8C"/>
    <w:rsid w:val="00CA2FDE"/>
    <w:rsid w:val="00CA352D"/>
    <w:rsid w:val="00CA6BFD"/>
    <w:rsid w:val="00CA7BA8"/>
    <w:rsid w:val="00CB1629"/>
    <w:rsid w:val="00CB3117"/>
    <w:rsid w:val="00CB5AFC"/>
    <w:rsid w:val="00CB7AB4"/>
    <w:rsid w:val="00CC07B9"/>
    <w:rsid w:val="00CC25D8"/>
    <w:rsid w:val="00CC2CAF"/>
    <w:rsid w:val="00CC79FF"/>
    <w:rsid w:val="00CD33F6"/>
    <w:rsid w:val="00CD4DBF"/>
    <w:rsid w:val="00CD5074"/>
    <w:rsid w:val="00CD5F17"/>
    <w:rsid w:val="00CD626F"/>
    <w:rsid w:val="00CE710A"/>
    <w:rsid w:val="00CE7336"/>
    <w:rsid w:val="00CF6B74"/>
    <w:rsid w:val="00D017A1"/>
    <w:rsid w:val="00D026C4"/>
    <w:rsid w:val="00D10693"/>
    <w:rsid w:val="00D1175B"/>
    <w:rsid w:val="00D12F7F"/>
    <w:rsid w:val="00D16700"/>
    <w:rsid w:val="00D17602"/>
    <w:rsid w:val="00D20618"/>
    <w:rsid w:val="00D22046"/>
    <w:rsid w:val="00D27B6B"/>
    <w:rsid w:val="00D34D77"/>
    <w:rsid w:val="00D35C8A"/>
    <w:rsid w:val="00D35E8E"/>
    <w:rsid w:val="00D37221"/>
    <w:rsid w:val="00D62547"/>
    <w:rsid w:val="00D63D7A"/>
    <w:rsid w:val="00D6465D"/>
    <w:rsid w:val="00D702F3"/>
    <w:rsid w:val="00D72ADE"/>
    <w:rsid w:val="00D7641F"/>
    <w:rsid w:val="00D779C3"/>
    <w:rsid w:val="00D77EEA"/>
    <w:rsid w:val="00D815D6"/>
    <w:rsid w:val="00D82F37"/>
    <w:rsid w:val="00D8342F"/>
    <w:rsid w:val="00D836C5"/>
    <w:rsid w:val="00D8647D"/>
    <w:rsid w:val="00D9367F"/>
    <w:rsid w:val="00D97DD5"/>
    <w:rsid w:val="00DA20F4"/>
    <w:rsid w:val="00DA43BF"/>
    <w:rsid w:val="00DB0E1B"/>
    <w:rsid w:val="00DB0FD4"/>
    <w:rsid w:val="00DB19F2"/>
    <w:rsid w:val="00DB49FE"/>
    <w:rsid w:val="00DC0C03"/>
    <w:rsid w:val="00DC0D3E"/>
    <w:rsid w:val="00DC5506"/>
    <w:rsid w:val="00DC6FAA"/>
    <w:rsid w:val="00DD3266"/>
    <w:rsid w:val="00DD43B9"/>
    <w:rsid w:val="00DD56A1"/>
    <w:rsid w:val="00DD63DA"/>
    <w:rsid w:val="00DE3435"/>
    <w:rsid w:val="00DE351F"/>
    <w:rsid w:val="00DE3F87"/>
    <w:rsid w:val="00DE5791"/>
    <w:rsid w:val="00DF5076"/>
    <w:rsid w:val="00DF5C1F"/>
    <w:rsid w:val="00E00F85"/>
    <w:rsid w:val="00E04275"/>
    <w:rsid w:val="00E127B3"/>
    <w:rsid w:val="00E138FD"/>
    <w:rsid w:val="00E14F57"/>
    <w:rsid w:val="00E21673"/>
    <w:rsid w:val="00E22C49"/>
    <w:rsid w:val="00E24246"/>
    <w:rsid w:val="00E24CAE"/>
    <w:rsid w:val="00E311DC"/>
    <w:rsid w:val="00E3269D"/>
    <w:rsid w:val="00E33D86"/>
    <w:rsid w:val="00E3457E"/>
    <w:rsid w:val="00E36B70"/>
    <w:rsid w:val="00E41271"/>
    <w:rsid w:val="00E42AF2"/>
    <w:rsid w:val="00E43418"/>
    <w:rsid w:val="00E4382E"/>
    <w:rsid w:val="00E66B1B"/>
    <w:rsid w:val="00E766AF"/>
    <w:rsid w:val="00E82D65"/>
    <w:rsid w:val="00E85C64"/>
    <w:rsid w:val="00E87116"/>
    <w:rsid w:val="00E874CF"/>
    <w:rsid w:val="00E947E5"/>
    <w:rsid w:val="00EA55B1"/>
    <w:rsid w:val="00EA57EF"/>
    <w:rsid w:val="00EA70F5"/>
    <w:rsid w:val="00EB17B5"/>
    <w:rsid w:val="00EB2C0F"/>
    <w:rsid w:val="00EB413D"/>
    <w:rsid w:val="00EB6AEA"/>
    <w:rsid w:val="00EB7BBE"/>
    <w:rsid w:val="00ED10FE"/>
    <w:rsid w:val="00ED1F15"/>
    <w:rsid w:val="00ED3D88"/>
    <w:rsid w:val="00ED74EF"/>
    <w:rsid w:val="00EE4CBE"/>
    <w:rsid w:val="00EE5B42"/>
    <w:rsid w:val="00EE5CF4"/>
    <w:rsid w:val="00EF3B05"/>
    <w:rsid w:val="00EF4FC5"/>
    <w:rsid w:val="00EF57D0"/>
    <w:rsid w:val="00EF5957"/>
    <w:rsid w:val="00EF5A00"/>
    <w:rsid w:val="00F01B5C"/>
    <w:rsid w:val="00F13B35"/>
    <w:rsid w:val="00F13B81"/>
    <w:rsid w:val="00F14639"/>
    <w:rsid w:val="00F16A7C"/>
    <w:rsid w:val="00F20ADB"/>
    <w:rsid w:val="00F243BA"/>
    <w:rsid w:val="00F27761"/>
    <w:rsid w:val="00F34526"/>
    <w:rsid w:val="00F40BD6"/>
    <w:rsid w:val="00F423CA"/>
    <w:rsid w:val="00F445B4"/>
    <w:rsid w:val="00F52197"/>
    <w:rsid w:val="00F530F5"/>
    <w:rsid w:val="00F55A49"/>
    <w:rsid w:val="00F57AC6"/>
    <w:rsid w:val="00F60436"/>
    <w:rsid w:val="00F62D77"/>
    <w:rsid w:val="00F6713A"/>
    <w:rsid w:val="00F70F7D"/>
    <w:rsid w:val="00F7122C"/>
    <w:rsid w:val="00F73113"/>
    <w:rsid w:val="00F7445E"/>
    <w:rsid w:val="00F75002"/>
    <w:rsid w:val="00F81587"/>
    <w:rsid w:val="00F8476F"/>
    <w:rsid w:val="00F84B9B"/>
    <w:rsid w:val="00F85418"/>
    <w:rsid w:val="00F86101"/>
    <w:rsid w:val="00F871ED"/>
    <w:rsid w:val="00F878A0"/>
    <w:rsid w:val="00F936AF"/>
    <w:rsid w:val="00F945C9"/>
    <w:rsid w:val="00F968C7"/>
    <w:rsid w:val="00FA47C5"/>
    <w:rsid w:val="00FA62DA"/>
    <w:rsid w:val="00FA666E"/>
    <w:rsid w:val="00FA73FB"/>
    <w:rsid w:val="00FB1129"/>
    <w:rsid w:val="00FB1ABC"/>
    <w:rsid w:val="00FB253D"/>
    <w:rsid w:val="00FB4394"/>
    <w:rsid w:val="00FB5428"/>
    <w:rsid w:val="00FB54A3"/>
    <w:rsid w:val="00FB6FB4"/>
    <w:rsid w:val="00FB7B2C"/>
    <w:rsid w:val="00FB7FA4"/>
    <w:rsid w:val="00FC5A48"/>
    <w:rsid w:val="00FC6C3A"/>
    <w:rsid w:val="00FC7833"/>
    <w:rsid w:val="00FD14A4"/>
    <w:rsid w:val="00FE2245"/>
    <w:rsid w:val="00FE3845"/>
    <w:rsid w:val="00FF0A03"/>
    <w:rsid w:val="00FF0D2A"/>
    <w:rsid w:val="00FF384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D909E5"/>
  <w15:docId w15:val="{30BAA004-EF99-451C-8B31-8F642B9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F7A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richtgro">
    <w:name w:val="Gericht groß"/>
    <w:basedOn w:val="Standard"/>
    <w:link w:val="GerichtgroZchn"/>
    <w:qFormat/>
    <w:rsid w:val="00FB7FA4"/>
    <w:pPr>
      <w:tabs>
        <w:tab w:val="left" w:pos="540"/>
        <w:tab w:val="left" w:pos="7740"/>
        <w:tab w:val="decimal" w:pos="8640"/>
      </w:tabs>
      <w:ind w:left="1418" w:hanging="878"/>
    </w:pPr>
    <w:rPr>
      <w:rFonts w:ascii="Tempus Sans ITC" w:hAnsi="Tempus Sans ITC"/>
      <w:sz w:val="40"/>
      <w:szCs w:val="40"/>
    </w:rPr>
  </w:style>
  <w:style w:type="paragraph" w:customStyle="1" w:styleId="Einrckunggro">
    <w:name w:val="Einrückung groß"/>
    <w:basedOn w:val="Standard"/>
    <w:link w:val="EinrckunggroZchn"/>
    <w:qFormat/>
    <w:rsid w:val="00FB7FA4"/>
    <w:pPr>
      <w:tabs>
        <w:tab w:val="left" w:pos="7938"/>
        <w:tab w:val="decimal" w:pos="8640"/>
      </w:tabs>
      <w:ind w:left="1134" w:right="2452"/>
    </w:pPr>
    <w:rPr>
      <w:rFonts w:ascii="Tempus Sans ITC" w:hAnsi="Tempus Sans ITC"/>
      <w:sz w:val="32"/>
      <w:szCs w:val="32"/>
    </w:rPr>
  </w:style>
  <w:style w:type="character" w:customStyle="1" w:styleId="EinrckunggroZchn">
    <w:name w:val="Einrückung groß Zchn"/>
    <w:link w:val="Einrckunggro"/>
    <w:rsid w:val="00FB7FA4"/>
    <w:rPr>
      <w:rFonts w:ascii="Tempus Sans ITC" w:hAnsi="Tempus Sans ITC"/>
      <w:sz w:val="32"/>
      <w:szCs w:val="32"/>
    </w:rPr>
  </w:style>
  <w:style w:type="character" w:customStyle="1" w:styleId="GerichtgroZchn">
    <w:name w:val="Gericht groß Zchn"/>
    <w:link w:val="Gerichtgro"/>
    <w:rsid w:val="00FB7FA4"/>
    <w:rPr>
      <w:rFonts w:ascii="Tempus Sans ITC" w:hAnsi="Tempus Sans ITC"/>
      <w:sz w:val="40"/>
      <w:szCs w:val="40"/>
    </w:rPr>
  </w:style>
  <w:style w:type="paragraph" w:styleId="Kopfzeile">
    <w:name w:val="header"/>
    <w:basedOn w:val="Standard"/>
    <w:link w:val="KopfzeileZchn"/>
    <w:rsid w:val="00913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133DF"/>
    <w:rPr>
      <w:sz w:val="24"/>
      <w:szCs w:val="24"/>
    </w:rPr>
  </w:style>
  <w:style w:type="paragraph" w:styleId="Fuzeile">
    <w:name w:val="footer"/>
    <w:basedOn w:val="Standard"/>
    <w:link w:val="FuzeileZchn"/>
    <w:rsid w:val="00913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133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D1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151E"/>
    <w:rPr>
      <w:rFonts w:ascii="Tahoma" w:hAnsi="Tahoma" w:cs="Tahoma"/>
      <w:sz w:val="16"/>
      <w:szCs w:val="16"/>
    </w:rPr>
  </w:style>
  <w:style w:type="paragraph" w:customStyle="1" w:styleId="Einrckunggroenglisch">
    <w:name w:val="Einrückung groß englisch"/>
    <w:basedOn w:val="Einrckunggro"/>
    <w:link w:val="EinrckunggroenglischZchn"/>
    <w:qFormat/>
    <w:rsid w:val="00A64710"/>
    <w:rPr>
      <w:sz w:val="24"/>
      <w:lang w:val="en-US"/>
    </w:rPr>
  </w:style>
  <w:style w:type="character" w:customStyle="1" w:styleId="EinrckunggroenglischZchn">
    <w:name w:val="Einrückung groß englisch Zchn"/>
    <w:link w:val="Einrckunggroenglisch"/>
    <w:rsid w:val="00A64710"/>
    <w:rPr>
      <w:rFonts w:ascii="Tempus Sans ITC" w:hAnsi="Tempus Sans ITC"/>
      <w:sz w:val="24"/>
      <w:szCs w:val="32"/>
      <w:lang w:val="en-US"/>
    </w:rPr>
  </w:style>
  <w:style w:type="character" w:customStyle="1" w:styleId="shorttext">
    <w:name w:val="short_text"/>
    <w:rsid w:val="00B27B31"/>
  </w:style>
  <w:style w:type="paragraph" w:customStyle="1" w:styleId="Gerichtgroenglisch">
    <w:name w:val="Gericht groß englisch"/>
    <w:basedOn w:val="Einrckunggro"/>
    <w:rsid w:val="00092370"/>
    <w:pPr>
      <w:suppressAutoHyphens/>
      <w:autoSpaceDN w:val="0"/>
      <w:spacing w:before="120"/>
      <w:ind w:left="567" w:right="2449"/>
      <w:textAlignment w:val="baseline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E83D-9746-4194-9B20-11F568A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Offizierheim Erndtebrück e.V.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Laender</dc:creator>
  <cp:lastModifiedBy>Danilo Länder</cp:lastModifiedBy>
  <cp:revision>6</cp:revision>
  <cp:lastPrinted>2020-02-17T05:48:00Z</cp:lastPrinted>
  <dcterms:created xsi:type="dcterms:W3CDTF">2020-02-20T09:54:00Z</dcterms:created>
  <dcterms:modified xsi:type="dcterms:W3CDTF">2020-02-21T10:29:00Z</dcterms:modified>
</cp:coreProperties>
</file>